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04D0A6F0"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727FBB">
        <w:rPr>
          <w:rFonts w:ascii="Tahoma" w:eastAsia="Tahoma" w:hAnsi="Tahoma" w:cs="Tahoma"/>
          <w:b/>
          <w:color w:val="000000"/>
          <w:lang w:val="es-CO"/>
        </w:rPr>
        <w:t xml:space="preserve">CO/008-015 DEL 01SEPTIEMBRE DE 2015 </w:t>
      </w:r>
      <w:r w:rsidR="004C1F86">
        <w:rPr>
          <w:rFonts w:ascii="Tahoma" w:eastAsia="Tahoma" w:hAnsi="Tahoma" w:cs="Tahoma"/>
          <w:b/>
          <w:color w:val="000000"/>
          <w:lang w:val="es-CO"/>
        </w:rPr>
        <w:t>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70D87B5A"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727FBB">
        <w:rPr>
          <w:rFonts w:ascii="Tahoma" w:eastAsia="Tahoma" w:hAnsi="Tahoma" w:cs="Tahoma"/>
          <w:b/>
          <w:sz w:val="22"/>
          <w:szCs w:val="22"/>
          <w:lang w:val="es-ES" w:eastAsia="es-CO"/>
        </w:rPr>
        <w:t>SUBVALLE S.A.S.</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proofErr w:type="spellStart"/>
      <w:r w:rsidR="00727FBB" w:rsidRPr="00727FBB">
        <w:rPr>
          <w:rFonts w:ascii="Tahoma" w:eastAsia="Tahoma" w:hAnsi="Tahoma" w:cs="Tahoma"/>
          <w:b/>
          <w:bCs/>
          <w:sz w:val="22"/>
          <w:szCs w:val="22"/>
          <w:lang w:val="es-ES" w:eastAsia="es-CO"/>
        </w:rPr>
        <w:t>NIT</w:t>
      </w:r>
      <w:proofErr w:type="spellEnd"/>
      <w:r w:rsidR="00727FBB" w:rsidRPr="00727FBB">
        <w:rPr>
          <w:rFonts w:ascii="Tahoma" w:eastAsia="Tahoma" w:hAnsi="Tahoma" w:cs="Tahoma"/>
          <w:b/>
          <w:bCs/>
          <w:sz w:val="22"/>
          <w:szCs w:val="22"/>
          <w:lang w:val="es-ES" w:eastAsia="es-CO"/>
        </w:rPr>
        <w:t xml:space="preserve"> 900.478.797-8,</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727FBB">
        <w:rPr>
          <w:rFonts w:ascii="Tahoma" w:eastAsia="Tahoma" w:hAnsi="Tahoma" w:cs="Tahoma"/>
          <w:sz w:val="22"/>
          <w:szCs w:val="22"/>
          <w:lang w:val="es-ES" w:eastAsia="es-CO"/>
        </w:rPr>
        <w:t xml:space="preserve">SERGIO IVAN DELGADO FETIVA </w:t>
      </w:r>
      <w:r w:rsidR="00596C85" w:rsidRPr="00480B4E">
        <w:rPr>
          <w:rFonts w:ascii="Tahoma" w:eastAsia="Tahoma" w:hAnsi="Tahoma" w:cs="Tahoma"/>
          <w:sz w:val="22"/>
          <w:szCs w:val="22"/>
          <w:lang w:val="es-ES" w:eastAsia="es-CO"/>
        </w:rPr>
        <w:t>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727FBB">
        <w:rPr>
          <w:rFonts w:ascii="Tahoma" w:eastAsia="Tahoma" w:hAnsi="Tahoma" w:cs="Tahoma"/>
          <w:b/>
          <w:bCs/>
          <w:sz w:val="22"/>
          <w:szCs w:val="22"/>
          <w:lang w:val="es-ES" w:eastAsia="es-CO"/>
        </w:rPr>
        <w:t>1.071.141.213</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727FBB">
        <w:rPr>
          <w:rFonts w:ascii="Tahoma" w:eastAsia="Tahoma" w:hAnsi="Tahoma" w:cs="Tahoma"/>
          <w:sz w:val="22"/>
          <w:szCs w:val="22"/>
          <w:lang w:val="es-ES" w:eastAsia="es-CO"/>
        </w:rPr>
        <w:t>SUBVALLE S.A.S.</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w:t>
      </w:r>
      <w:r w:rsidRPr="002659E5">
        <w:rPr>
          <w:rFonts w:ascii="Tahoma" w:eastAsia="Tahoma" w:hAnsi="Tahoma" w:cs="Tahoma"/>
          <w:i/>
          <w:sz w:val="22"/>
          <w:szCs w:val="22"/>
          <w:lang w:val="es-ES" w:eastAsia="es-CO"/>
        </w:rPr>
        <w:lastRenderedPageBreak/>
        <w:t>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443F5439"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727FBB">
        <w:rPr>
          <w:rFonts w:ascii="Tahoma" w:eastAsia="Tahoma" w:hAnsi="Tahoma" w:cs="Tahoma"/>
          <w:b/>
          <w:color w:val="000000"/>
        </w:rPr>
        <w:t>SUBVALLE S.A.S.</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727FBB">
        <w:rPr>
          <w:rFonts w:ascii="Tahoma" w:eastAsia="Tahoma" w:hAnsi="Tahoma" w:cs="Tahoma"/>
          <w:b/>
          <w:bCs/>
          <w:color w:val="000000"/>
        </w:rPr>
        <w:t>SUBVALLE S.A.S.</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314C0BBF"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727FBB">
        <w:rPr>
          <w:rFonts w:ascii="Tahoma" w:eastAsia="Tahoma" w:hAnsi="Tahoma" w:cs="Tahoma"/>
          <w:color w:val="000000"/>
        </w:rPr>
        <w:t xml:space="preserve">CO/008-015 DEL 01SEPTIEMBRE DE 2015 </w:t>
      </w:r>
      <w:r w:rsidR="007B699A">
        <w:rPr>
          <w:rFonts w:ascii="Tahoma" w:eastAsia="Tahoma" w:hAnsi="Tahoma" w:cs="Tahoma"/>
          <w:color w:val="000000"/>
        </w:rPr>
        <w:t xml:space="preserve"> </w:t>
      </w:r>
      <w:r w:rsidR="00C74355">
        <w:rPr>
          <w:rFonts w:ascii="Tahoma" w:eastAsia="Tahoma" w:hAnsi="Tahoma" w:cs="Tahoma"/>
          <w:color w:val="000000"/>
        </w:rPr>
        <w:t xml:space="preserve">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w:t>
      </w:r>
      <w:r w:rsidR="00F05D25" w:rsidRPr="00F05D25">
        <w:rPr>
          <w:rFonts w:ascii="Tahoma" w:eastAsia="Tahoma" w:hAnsi="Tahoma" w:cs="Tahoma"/>
          <w:i/>
          <w:color w:val="000000"/>
        </w:rPr>
        <w:lastRenderedPageBreak/>
        <w:t>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23E8F899"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727FBB">
        <w:rPr>
          <w:rFonts w:ascii="Tahoma" w:eastAsia="Tahoma" w:hAnsi="Tahoma" w:cs="Tahoma"/>
          <w:color w:val="000000"/>
        </w:rPr>
        <w:t>SUBVALLE S.A.S.</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050503CD"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727FBB">
        <w:rPr>
          <w:rFonts w:ascii="Tahoma" w:eastAsia="Tahoma" w:hAnsi="Tahoma" w:cs="Tahoma"/>
          <w:color w:val="000000"/>
        </w:rPr>
        <w:t xml:space="preserve">CO/008-015 DEL 01SEPTIEMBRE DE 2015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5071ECE4"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teniendo en cuenta el interés de las Partes de continuar con la ejecución del Contrato No. </w:t>
      </w:r>
      <w:r w:rsidR="00727FBB">
        <w:rPr>
          <w:rFonts w:ascii="Tahoma" w:eastAsia="Tahoma" w:hAnsi="Tahoma" w:cs="Tahoma"/>
          <w:color w:val="000000"/>
        </w:rPr>
        <w:t>CO/008-015 DEL 01SEPTIEMBRE DE 2015 resulta</w:t>
      </w:r>
      <w:r w:rsidRPr="00480B4E">
        <w:rPr>
          <w:rFonts w:ascii="Tahoma" w:eastAsia="Tahoma" w:hAnsi="Tahoma" w:cs="Tahoma"/>
          <w:color w:val="000000"/>
        </w:rPr>
        <w:t xml:space="preserve"> necesario convenir </w:t>
      </w:r>
      <w:r w:rsidRPr="00480B4E">
        <w:rPr>
          <w:rFonts w:ascii="Tahoma" w:eastAsia="Tahoma" w:hAnsi="Tahoma" w:cs="Tahoma"/>
          <w:color w:val="000000"/>
        </w:rPr>
        <w:lastRenderedPageBreak/>
        <w:t xml:space="preserve">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7E6CD221"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727FBB">
        <w:rPr>
          <w:rFonts w:ascii="Tahoma" w:eastAsia="Tahoma" w:hAnsi="Tahoma" w:cs="Tahoma"/>
          <w:b/>
          <w:bCs/>
          <w:color w:val="000000"/>
        </w:rPr>
        <w:t>SUBVALLE S.A.S.</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4FEC061F"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727FBB">
        <w:rPr>
          <w:rFonts w:ascii="Tahoma" w:eastAsia="Tahoma" w:hAnsi="Tahoma" w:cs="Tahoma"/>
          <w:color w:val="000000"/>
        </w:rPr>
        <w:t xml:space="preserve">CO/008-015 DEL 01SEPTIEMBRE DE 2015 </w:t>
      </w:r>
      <w:r w:rsidR="004C1F86">
        <w:rPr>
          <w:rFonts w:ascii="Tahoma" w:eastAsia="Tahoma" w:hAnsi="Tahoma" w:cs="Tahoma"/>
          <w:color w:val="000000"/>
        </w:rPr>
        <w:t>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2047A085"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r w:rsidR="000750B4" w:rsidRPr="00480B4E">
        <w:rPr>
          <w:rFonts w:ascii="Tahoma" w:eastAsia="Tahoma" w:hAnsi="Tahoma" w:cs="Tahoma"/>
          <w:color w:val="000000"/>
        </w:rPr>
        <w:t>Civil en</w:t>
      </w:r>
      <w:r w:rsidR="00D81368" w:rsidRPr="00480B4E">
        <w:rPr>
          <w:rFonts w:ascii="Tahoma" w:eastAsia="Tahoma" w:hAnsi="Tahoma" w:cs="Tahoma"/>
          <w:color w:val="000000"/>
        </w:rPr>
        <w:t xml:space="preserve"> su condición </w:t>
      </w:r>
      <w:r w:rsidR="000750B4" w:rsidRPr="00480B4E">
        <w:rPr>
          <w:rFonts w:ascii="Tahoma" w:eastAsia="Tahoma" w:hAnsi="Tahoma" w:cs="Tahoma"/>
          <w:color w:val="000000"/>
        </w:rPr>
        <w:t>de contratante</w:t>
      </w:r>
      <w:r w:rsidRPr="00480B4E">
        <w:rPr>
          <w:rFonts w:ascii="Tahoma" w:eastAsia="Tahoma" w:hAnsi="Tahoma" w:cs="Tahoma"/>
          <w:color w:val="000000"/>
        </w:rPr>
        <w:t>.</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w:t>
      </w:r>
      <w:r w:rsidR="00F05D25" w:rsidRPr="00F05D25">
        <w:rPr>
          <w:rFonts w:ascii="Tahoma" w:eastAsia="Tahoma" w:hAnsi="Tahoma" w:cs="Tahoma"/>
          <w:i/>
          <w:color w:val="000000"/>
        </w:rPr>
        <w:lastRenderedPageBreak/>
        <w:t>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w:t>
      </w:r>
      <w:r w:rsidRPr="00480B4E">
        <w:rPr>
          <w:rFonts w:ascii="Tahoma" w:eastAsia="Tahoma" w:hAnsi="Tahoma" w:cs="Tahoma"/>
          <w:color w:val="000000"/>
        </w:rPr>
        <w:lastRenderedPageBreak/>
        <w:t>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w:t>
      </w:r>
      <w:r w:rsidRPr="00480B4E">
        <w:rPr>
          <w:rFonts w:ascii="Tahoma" w:eastAsia="Tahoma" w:hAnsi="Tahoma" w:cs="Tahoma"/>
          <w:color w:val="000000"/>
        </w:rPr>
        <w:lastRenderedPageBreak/>
        <w:t>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61E0827A" w:rsidR="00F05D25" w:rsidRPr="00F05D25" w:rsidRDefault="00727FBB" w:rsidP="00F05D25">
            <w:pPr>
              <w:ind w:right="408"/>
              <w:jc w:val="both"/>
              <w:rPr>
                <w:rFonts w:ascii="Tahoma" w:hAnsi="Tahoma" w:cs="Tahoma"/>
                <w:b/>
              </w:rPr>
            </w:pPr>
            <w:r>
              <w:rPr>
                <w:rFonts w:ascii="Tahoma" w:hAnsi="Tahoma" w:cs="Tahoma"/>
                <w:b/>
              </w:rPr>
              <w:t>SUBVALLE S.A.S.</w:t>
            </w:r>
          </w:p>
          <w:p w14:paraId="5BC53DA9" w14:textId="6F5B0083" w:rsidR="00727FBB"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727FBB" w:rsidRPr="00727FBB">
              <w:rPr>
                <w:rFonts w:ascii="Tahoma" w:hAnsi="Tahoma" w:cs="Tahoma"/>
                <w:bCs/>
              </w:rPr>
              <w:t xml:space="preserve">Sergio </w:t>
            </w:r>
            <w:proofErr w:type="spellStart"/>
            <w:r w:rsidR="00727FBB" w:rsidRPr="00727FBB">
              <w:rPr>
                <w:rFonts w:ascii="Tahoma" w:hAnsi="Tahoma" w:cs="Tahoma"/>
                <w:bCs/>
              </w:rPr>
              <w:t>Ivan</w:t>
            </w:r>
            <w:proofErr w:type="spellEnd"/>
            <w:r w:rsidR="00727FBB" w:rsidRPr="00727FBB">
              <w:rPr>
                <w:rFonts w:ascii="Tahoma" w:hAnsi="Tahoma" w:cs="Tahoma"/>
                <w:bCs/>
              </w:rPr>
              <w:t xml:space="preserve"> Delgado </w:t>
            </w:r>
            <w:proofErr w:type="spellStart"/>
            <w:r w:rsidR="00727FBB" w:rsidRPr="00727FBB">
              <w:rPr>
                <w:rFonts w:ascii="Tahoma" w:hAnsi="Tahoma" w:cs="Tahoma"/>
                <w:bCs/>
              </w:rPr>
              <w:t>Fetiva</w:t>
            </w:r>
            <w:proofErr w:type="spellEnd"/>
            <w:r w:rsidR="00727FBB" w:rsidRPr="00727FBB">
              <w:rPr>
                <w:rFonts w:ascii="Tahoma" w:hAnsi="Tahoma" w:cs="Tahoma"/>
                <w:bCs/>
              </w:rPr>
              <w:t xml:space="preserve"> </w:t>
            </w:r>
          </w:p>
          <w:p w14:paraId="0B41874F" w14:textId="21628641"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w:t>
      </w:r>
      <w:r w:rsidRPr="00480B4E">
        <w:rPr>
          <w:rFonts w:ascii="Tahoma" w:eastAsia="Tahoma" w:hAnsi="Tahoma" w:cs="Tahoma"/>
          <w:color w:val="000000"/>
        </w:rPr>
        <w:lastRenderedPageBreak/>
        <w:t xml:space="preserve">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w:t>
      </w:r>
      <w:r w:rsidRPr="00480B4E">
        <w:rPr>
          <w:rFonts w:ascii="Tahoma" w:eastAsia="Tahoma" w:hAnsi="Tahoma" w:cs="Tahoma"/>
          <w:color w:val="000000"/>
        </w:rPr>
        <w:lastRenderedPageBreak/>
        <w:t xml:space="preserve">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w:t>
      </w:r>
      <w:r w:rsidRPr="00480B4E">
        <w:rPr>
          <w:rFonts w:ascii="Tahoma" w:eastAsia="Tahoma" w:hAnsi="Tahoma" w:cs="Tahoma"/>
          <w:color w:val="000000"/>
        </w:rPr>
        <w:lastRenderedPageBreak/>
        <w:t>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5B1D5661" w:rsidR="00750CB3" w:rsidRPr="00F05D25" w:rsidRDefault="00727FBB" w:rsidP="00202B3E">
            <w:pPr>
              <w:ind w:firstLine="275"/>
              <w:jc w:val="center"/>
              <w:rPr>
                <w:rFonts w:ascii="Tahoma" w:eastAsia="Tahoma" w:hAnsi="Tahoma" w:cs="Tahoma"/>
                <w:b/>
                <w:bCs/>
                <w:color w:val="000000"/>
              </w:rPr>
            </w:pPr>
            <w:bookmarkStart w:id="5" w:name="_Hlk203427259"/>
            <w:r>
              <w:rPr>
                <w:rFonts w:ascii="Tahoma" w:eastAsia="Tahoma" w:hAnsi="Tahoma" w:cs="Tahoma"/>
                <w:b/>
                <w:bCs/>
                <w:color w:val="000000"/>
              </w:rPr>
              <w:t>SUBVALLE S.A.S.</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1CFE1DC4" w14:textId="28AFCE11" w:rsidR="00750CB3" w:rsidRDefault="00750CB3" w:rsidP="00202B3E">
            <w:pPr>
              <w:ind w:firstLine="275"/>
              <w:jc w:val="center"/>
              <w:rPr>
                <w:rFonts w:ascii="Tahoma" w:eastAsia="Tahoma" w:hAnsi="Tahoma" w:cs="Tahoma"/>
                <w:color w:val="000000"/>
              </w:rPr>
            </w:pPr>
          </w:p>
          <w:p w14:paraId="7B812575" w14:textId="2486FE0E" w:rsidR="00EE4F4E" w:rsidRDefault="00EE4F4E" w:rsidP="00202B3E">
            <w:pPr>
              <w:ind w:firstLine="275"/>
              <w:jc w:val="center"/>
              <w:rPr>
                <w:rFonts w:ascii="Tahoma" w:eastAsia="Tahoma" w:hAnsi="Tahoma" w:cs="Tahoma"/>
                <w:color w:val="000000"/>
              </w:rPr>
            </w:pPr>
          </w:p>
          <w:p w14:paraId="69CD1EFF" w14:textId="77777777" w:rsidR="00EE4F4E" w:rsidRPr="004734F1" w:rsidRDefault="00EE4F4E" w:rsidP="00202B3E">
            <w:pPr>
              <w:ind w:firstLine="275"/>
              <w:jc w:val="center"/>
              <w:rPr>
                <w:rFonts w:ascii="Tahoma" w:eastAsia="Tahoma" w:hAnsi="Tahoma" w:cs="Tahoma"/>
                <w:color w:val="000000"/>
              </w:rPr>
            </w:pPr>
            <w:bookmarkStart w:id="6" w:name="_GoBack"/>
            <w:bookmarkEnd w:id="6"/>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0039D0" w14:textId="5A80E60B" w:rsidR="00750CB3" w:rsidRPr="00744F89" w:rsidRDefault="00727FBB" w:rsidP="00202B3E">
            <w:pPr>
              <w:ind w:firstLine="275"/>
              <w:jc w:val="center"/>
              <w:rPr>
                <w:rFonts w:ascii="Tahoma" w:eastAsia="Tahoma" w:hAnsi="Tahoma" w:cs="Tahoma"/>
                <w:b/>
                <w:bCs/>
                <w:color w:val="000000"/>
              </w:rPr>
            </w:pPr>
            <w:r w:rsidRPr="00727FBB">
              <w:rPr>
                <w:rFonts w:ascii="Tahoma" w:eastAsia="Tahoma" w:hAnsi="Tahoma" w:cs="Tahoma"/>
                <w:b/>
                <w:bCs/>
                <w:color w:val="000000"/>
              </w:rPr>
              <w:t xml:space="preserve">SERGIO IVAN DELGADO FETIVA </w:t>
            </w:r>
            <w:r w:rsidR="00750CB3"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6D1F2160" w:rsidR="00750CB3" w:rsidRDefault="00750CB3" w:rsidP="00202B3E">
            <w:pPr>
              <w:jc w:val="center"/>
              <w:rPr>
                <w:rFonts w:ascii="Tahoma" w:eastAsia="Tahoma" w:hAnsi="Tahoma" w:cs="Tahoma"/>
                <w:color w:val="000000"/>
              </w:rPr>
            </w:pPr>
          </w:p>
          <w:p w14:paraId="5E5062A0" w14:textId="77777777" w:rsidR="007B699A" w:rsidRPr="004734F1" w:rsidRDefault="007B699A"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5"/>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2B6CB" w14:textId="77777777" w:rsidR="004F45C5" w:rsidRDefault="004F45C5" w:rsidP="00C076CE">
      <w:pPr>
        <w:spacing w:after="0" w:line="240" w:lineRule="auto"/>
      </w:pPr>
      <w:r>
        <w:separator/>
      </w:r>
    </w:p>
  </w:endnote>
  <w:endnote w:type="continuationSeparator" w:id="0">
    <w:p w14:paraId="7765AFE8" w14:textId="77777777" w:rsidR="004F45C5" w:rsidRDefault="004F45C5"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46C19" w14:textId="77777777" w:rsidR="004F45C5" w:rsidRDefault="004F45C5" w:rsidP="00C076CE">
      <w:pPr>
        <w:spacing w:after="0" w:line="240" w:lineRule="auto"/>
      </w:pPr>
      <w:r>
        <w:separator/>
      </w:r>
    </w:p>
  </w:footnote>
  <w:footnote w:type="continuationSeparator" w:id="0">
    <w:p w14:paraId="54BDE8DB" w14:textId="77777777" w:rsidR="004F45C5" w:rsidRDefault="004F45C5"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0B4"/>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6749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1F86"/>
    <w:rsid w:val="004C2A7D"/>
    <w:rsid w:val="004C377D"/>
    <w:rsid w:val="004C5FD4"/>
    <w:rsid w:val="004D7E8B"/>
    <w:rsid w:val="004E328A"/>
    <w:rsid w:val="004E6219"/>
    <w:rsid w:val="004F09BC"/>
    <w:rsid w:val="004F1136"/>
    <w:rsid w:val="004F2C65"/>
    <w:rsid w:val="004F3917"/>
    <w:rsid w:val="004F45C5"/>
    <w:rsid w:val="00542C21"/>
    <w:rsid w:val="005446E0"/>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27FBB"/>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699A"/>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36BC"/>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05C"/>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240"/>
    <w:rsid w:val="00E23BBF"/>
    <w:rsid w:val="00E31986"/>
    <w:rsid w:val="00E337BD"/>
    <w:rsid w:val="00E33B3B"/>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4F4E"/>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41D90-1439-495E-BF17-D6E34F99B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18</Pages>
  <Words>8086</Words>
  <Characters>44475</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11</cp:revision>
  <dcterms:created xsi:type="dcterms:W3CDTF">2025-08-03T20:26:00Z</dcterms:created>
  <dcterms:modified xsi:type="dcterms:W3CDTF">2025-08-07T17:03:00Z</dcterms:modified>
</cp:coreProperties>
</file>